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F57B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F57BA" w:rsidRDefault="005F57BA" w:rsidP="008C3CA8">
            <w:pPr>
              <w:rPr>
                <w:sz w:val="16"/>
                <w:szCs w:val="16"/>
                <w:lang w:val="sr-Cyrl-CS"/>
              </w:rPr>
            </w:pPr>
          </w:p>
          <w:p w:rsidR="005F57BA" w:rsidRPr="006953D8" w:rsidRDefault="005F57B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F57BA" w:rsidRPr="004D5594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F57BA" w:rsidRPr="00677DE0" w:rsidTr="008C3CA8">
        <w:tc>
          <w:tcPr>
            <w:tcW w:w="143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F57BA" w:rsidRPr="00D3340F" w:rsidRDefault="00281875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92</w:t>
            </w:r>
            <w:r w:rsidR="005F57B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F57BA" w:rsidRPr="00DD26AE" w:rsidRDefault="005F57B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281875">
              <w:rPr>
                <w:b/>
                <w:sz w:val="28"/>
                <w:szCs w:val="28"/>
                <w:lang w:val="sr-Cyrl-CS"/>
              </w:rPr>
              <w:t>Језичка култура: Описивање. Пејзаж</w:t>
            </w:r>
          </w:p>
          <w:p w:rsidR="005F57BA" w:rsidRPr="00817475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F57BA" w:rsidRPr="00677DE0" w:rsidTr="008C3CA8">
        <w:trPr>
          <w:trHeight w:val="228"/>
        </w:trPr>
        <w:tc>
          <w:tcPr>
            <w:tcW w:w="8856" w:type="dxa"/>
            <w:gridSpan w:val="4"/>
          </w:tcPr>
          <w:p w:rsidR="005F57BA" w:rsidRPr="00863F97" w:rsidRDefault="005F57BA" w:rsidP="0028187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  </w:t>
            </w:r>
            <w:r w:rsidR="00281875">
              <w:rPr>
                <w:sz w:val="28"/>
                <w:szCs w:val="28"/>
                <w:lang w:val="sr-Cyrl-CS"/>
              </w:rPr>
              <w:t>Научити шта је описивање као облик изражавања, појам пејзажа</w:t>
            </w:r>
            <w:r w:rsidRPr="000D548C">
              <w:rPr>
                <w:sz w:val="28"/>
                <w:szCs w:val="28"/>
                <w:lang w:val="sr-Cyrl-CS"/>
              </w:rPr>
              <w:t>, развијање моћи запажања, увиђање веза које постоје између бића и предмета у природи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D548C">
              <w:rPr>
                <w:sz w:val="28"/>
                <w:szCs w:val="28"/>
                <w:lang w:val="sr-Cyrl-CS"/>
              </w:rPr>
              <w:t xml:space="preserve"> афирмација креативног стваралаштва.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DD26AE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 xml:space="preserve">Вежбање 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9747B1" w:rsidRDefault="005F57B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A450D0" w:rsidRDefault="005F57B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запажања и показивања</w:t>
            </w:r>
            <w:r w:rsidR="00281875">
              <w:rPr>
                <w:sz w:val="28"/>
                <w:szCs w:val="28"/>
                <w:lang w:val="sr-Cyrl-CS"/>
              </w:rPr>
              <w:t>, текстовна</w:t>
            </w:r>
          </w:p>
        </w:tc>
      </w:tr>
      <w:tr w:rsidR="005F57BA" w:rsidRPr="009E06EE" w:rsidTr="008C3CA8">
        <w:trPr>
          <w:trHeight w:val="227"/>
        </w:trPr>
        <w:tc>
          <w:tcPr>
            <w:tcW w:w="8856" w:type="dxa"/>
            <w:gridSpan w:val="4"/>
          </w:tcPr>
          <w:p w:rsidR="005F57BA" w:rsidRPr="00281875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81875">
              <w:rPr>
                <w:sz w:val="28"/>
                <w:szCs w:val="28"/>
                <w:lang w:val="sr-Cyrl-CS"/>
              </w:rPr>
              <w:t>Српски језик, стр. 98</w:t>
            </w:r>
            <w:bookmarkStart w:id="0" w:name="_GoBack"/>
            <w:bookmarkEnd w:id="0"/>
            <w:r w:rsidR="00281875">
              <w:rPr>
                <w:sz w:val="28"/>
                <w:szCs w:val="28"/>
                <w:lang w:val="sr-Cyrl-CS"/>
              </w:rPr>
              <w:t xml:space="preserve"> – 99, Радна свеска, стр. 77 </w:t>
            </w:r>
            <w:r w:rsidR="002E14D6">
              <w:rPr>
                <w:sz w:val="28"/>
                <w:szCs w:val="28"/>
                <w:lang w:val="sr-Cyrl-CS"/>
              </w:rPr>
              <w:t>–</w:t>
            </w:r>
            <w:r w:rsidR="00281875">
              <w:rPr>
                <w:sz w:val="28"/>
                <w:szCs w:val="28"/>
                <w:lang w:val="sr-Cyrl-CS"/>
              </w:rPr>
              <w:t xml:space="preserve"> 78</w:t>
            </w:r>
            <w:r w:rsidR="002E14D6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3208B3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208B3" w:rsidRDefault="003208B3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281875">
              <w:rPr>
                <w:iCs/>
                <w:sz w:val="28"/>
                <w:szCs w:val="28"/>
                <w:lang w:val="sr-Cyrl-CS"/>
              </w:rPr>
              <w:t>знају шта је описивање, разумеју појам пејзажа,</w:t>
            </w:r>
            <w:r>
              <w:rPr>
                <w:iCs/>
                <w:sz w:val="28"/>
                <w:szCs w:val="28"/>
                <w:lang w:val="sr-Cyrl-CS"/>
              </w:rPr>
              <w:t>умеју да забележе оно што виде, да направе план састава и на основу тог плана да напишу састав. СЈ.1.2.2. СЈ.1.2.3. СЈ.1.2.8. СЈ.2.2.1. СЈ.2.2.5. СЈ.3.2.5.</w:t>
            </w:r>
          </w:p>
        </w:tc>
      </w:tr>
    </w:tbl>
    <w:p w:rsidR="005F57BA" w:rsidRPr="009E06EE" w:rsidRDefault="005F57BA" w:rsidP="005F57B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F57BA" w:rsidRPr="009E06EE" w:rsidTr="008C3CA8">
        <w:trPr>
          <w:trHeight w:hRule="exact" w:val="284"/>
        </w:trPr>
        <w:tc>
          <w:tcPr>
            <w:tcW w:w="8856" w:type="dxa"/>
          </w:tcPr>
          <w:p w:rsidR="005F57BA" w:rsidRPr="00C554A6" w:rsidRDefault="005F57B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81875" w:rsidRDefault="005F57BA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rPr>
                <w:sz w:val="28"/>
                <w:szCs w:val="28"/>
                <w:lang w:val="sr-Cyrl-CS"/>
              </w:rPr>
              <w:t>Описивање је облик изражавања у коме нешто описујемо, то је сликање речима, па зато за добар опис кажемо да је сликовит.</w:t>
            </w:r>
          </w:p>
          <w:p w:rsidR="005F57BA" w:rsidRPr="000D548C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бисмо нешто описали потребно је да умемо да посматрамо и запажамо детаље.</w:t>
            </w:r>
            <w:r w:rsidR="005F57BA" w:rsidRPr="000D548C">
              <w:rPr>
                <w:sz w:val="28"/>
                <w:szCs w:val="28"/>
                <w:lang w:val="sr-Cyrl-CS"/>
              </w:rPr>
              <w:t xml:space="preserve"> </w:t>
            </w:r>
          </w:p>
          <w:p w:rsidR="005F57BA" w:rsidRPr="00482902" w:rsidRDefault="005F57BA" w:rsidP="008C3CA8">
            <w:pPr>
              <w:ind w:left="1155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Анализа Твеновог описа летњег јутра у роману Том Сојер, </w:t>
            </w:r>
            <w:r w:rsidRPr="00281875">
              <w:rPr>
                <w:b/>
                <w:i/>
                <w:sz w:val="28"/>
                <w:szCs w:val="28"/>
                <w:lang w:val="sr-Cyrl-CS"/>
              </w:rPr>
              <w:t>Српски језик</w:t>
            </w:r>
            <w:r>
              <w:rPr>
                <w:sz w:val="28"/>
                <w:szCs w:val="28"/>
                <w:lang w:val="sr-Cyrl-CS"/>
              </w:rPr>
              <w:t>, стр. 98 (уочавамо детаље о природи и детаље који указују на осећања људи).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Пејзаж је опис предела у природи, који обично обухвата: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изгледа земљишта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изглед биљног и животињског света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присуство људи у пределу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опис важнијих објеката  у простору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осећања која се јављају у човеку док посматра тај предео</w:t>
            </w:r>
          </w:p>
          <w:p w:rsidR="00281875" w:rsidRDefault="00281875" w:rsidP="00281875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Анализа описа пејзажа на стр. 99 </w:t>
            </w:r>
            <w:r w:rsidRPr="00281875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</w:p>
          <w:p w:rsidR="00281875" w:rsidRP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ученици раде вежбе у </w:t>
            </w:r>
            <w:r w:rsidRPr="00281875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77 - 78</w:t>
            </w:r>
          </w:p>
          <w:p w:rsidR="00281875" w:rsidRPr="003868E9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Читање и коментарисање ученичких радова.</w:t>
            </w:r>
          </w:p>
          <w:p w:rsidR="00D63F6E" w:rsidRDefault="00D63F6E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63F6E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>: Написати састав у коме ћете описати један пејзаж који вам се допада.</w:t>
            </w:r>
          </w:p>
          <w:p w:rsidR="00D63F6E" w:rsidRDefault="00D63F6E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81875" w:rsidRPr="00EE7AB1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Pr="005F4C5C" w:rsidRDefault="005F57BA" w:rsidP="008C3CA8">
            <w:pPr>
              <w:rPr>
                <w:i/>
                <w:sz w:val="20"/>
                <w:szCs w:val="20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8B3" w:rsidRDefault="003208B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Pr="00C554A6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7BA"/>
    <w:rsid w:val="0025080A"/>
    <w:rsid w:val="00257861"/>
    <w:rsid w:val="00281875"/>
    <w:rsid w:val="002D09FA"/>
    <w:rsid w:val="002E14D6"/>
    <w:rsid w:val="003208B3"/>
    <w:rsid w:val="00372C49"/>
    <w:rsid w:val="005F57BA"/>
    <w:rsid w:val="00766489"/>
    <w:rsid w:val="00A22F9D"/>
    <w:rsid w:val="00D63F6E"/>
    <w:rsid w:val="00DE37BB"/>
    <w:rsid w:val="00E7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DACDF9-0744-4D6A-BFC6-F106D4E3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7B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5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243</Words>
  <Characters>1560</Characters>
  <Application>Microsoft Office Word</Application>
  <DocSecurity>0</DocSecurity>
  <Lines>141</Lines>
  <Paragraphs>53</Paragraphs>
  <ScaleCrop>false</ScaleCrop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2013-08-24T20:56:00Z</dcterms:created>
  <dcterms:modified xsi:type="dcterms:W3CDTF">2015-02-03T12:08:00Z</dcterms:modified>
</cp:coreProperties>
</file>